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98C3E" w14:textId="77777777" w:rsidR="00F61478" w:rsidRDefault="00F61478" w:rsidP="00F61478">
      <w:r>
        <w:t xml:space="preserve">Met de </w:t>
      </w:r>
      <w:proofErr w:type="spellStart"/>
      <w:r>
        <w:t>mottekastelen</w:t>
      </w:r>
      <w:proofErr w:type="spellEnd"/>
      <w:r>
        <w:t xml:space="preserve"> keren we terug naar de middeleeuwen. Net geen 1000 jaar geleden - midden 11de eeuw - werden bij ons de eerste </w:t>
      </w:r>
      <w:proofErr w:type="spellStart"/>
      <w:r>
        <w:t>mottekastelen</w:t>
      </w:r>
      <w:proofErr w:type="spellEnd"/>
      <w:r>
        <w:t xml:space="preserve"> gebouwd. Daarmee gaat het om één van de oudste, zo niet het oudste, kasteeltype in Vlaanderen. Zo'n </w:t>
      </w:r>
      <w:proofErr w:type="spellStart"/>
      <w:r>
        <w:t>mottekasteel</w:t>
      </w:r>
      <w:proofErr w:type="spellEnd"/>
      <w:r>
        <w:t xml:space="preserve"> bestaat uit twee hopen aarde omgeven door een houten palissade (e en rij dicht bij elkaar geplaatste, hoge, verticale boomstammen of houten of ijzeren palen die worden gebruikt als omheining of verdedigingsmuur . en een diepe gracht. Een van deze 'molshopen' springt er uit in hoogte. Op dit </w:t>
      </w:r>
      <w:proofErr w:type="spellStart"/>
      <w:r>
        <w:t>opperhof</w:t>
      </w:r>
      <w:proofErr w:type="spellEnd"/>
      <w:r>
        <w:t xml:space="preserve"> stond er tijdens de middeleeuwen een houten toren, moeilijk in te nemen en belangrijk voor de verdediging van het kasteel. De lagere heuvel - het neerhof - was het kloppend hart van het dagelijkse leven. Er werd gewoond, er was een boerenhof, men deed er aan ambacht en de kapel bood plaats voor geloof. Het is dan ook niet vreemd dat veel van onze dorpen zijn gegroeid uit zo'n neerhof en dat de burchtkapel vaak ook dienst ging doen als parochiekerk. </w:t>
      </w:r>
    </w:p>
    <w:p w14:paraId="4D760502" w14:textId="77777777" w:rsidR="00F61478" w:rsidRDefault="00F61478" w:rsidP="00F61478">
      <w:r>
        <w:t xml:space="preserve">Kastelen uit aarde en hout? Goedkope en primitieve dingen? Vergis je niet, we hebben het over hét statussymbool van de toenmalige adel. Niet iedereen kon een </w:t>
      </w:r>
      <w:proofErr w:type="spellStart"/>
      <w:r>
        <w:t>mottekasteel</w:t>
      </w:r>
      <w:proofErr w:type="spellEnd"/>
      <w:r>
        <w:t xml:space="preserve"> bouwen: je had grond nodig, bossen om hout te kappen en vooral veel mankracht. De aanleg van een motte was een hele investering.</w:t>
      </w:r>
    </w:p>
    <w:p w14:paraId="43AAF970" w14:textId="77777777" w:rsidR="00F61478" w:rsidRDefault="00F61478" w:rsidP="00F61478">
      <w:r>
        <w:t xml:space="preserve">Een </w:t>
      </w:r>
      <w:proofErr w:type="spellStart"/>
      <w:r>
        <w:t>mottekasteel</w:t>
      </w:r>
      <w:proofErr w:type="spellEnd"/>
      <w:r>
        <w:t xml:space="preserve"> had een militaire betekenis, dat zien we aan de brede grachten, de palissades en uiteraard de hoge toren op de heuvel. Van hieraf kon je iedereen en alles goed in de gaten houden. Maar die opvallende toren was ook van ver te zien. Een symbool van macht en een baken in het landschap.</w:t>
      </w:r>
    </w:p>
    <w:p w14:paraId="03083196" w14:textId="1130241E" w:rsidR="00AD2A09" w:rsidRDefault="00F61478" w:rsidP="00F61478">
      <w:r>
        <w:t xml:space="preserve">Water in de grachten was essentieel bij het verdedigen van een </w:t>
      </w:r>
      <w:proofErr w:type="spellStart"/>
      <w:r>
        <w:t>mottekasteel</w:t>
      </w:r>
      <w:proofErr w:type="spellEnd"/>
      <w:r>
        <w:t xml:space="preserve">. Een ver zicht vanop de toren was ook meegenomen. De heer en zijn kasteel moest ook gezien worden. Daarom was de locatiekeuze bij opwerping van een motte zo belangrijk. De heer ging op zoek naar het beste plekje in de omgeving. Vaak zien we dat </w:t>
      </w:r>
      <w:proofErr w:type="spellStart"/>
      <w:r>
        <w:t>mottekastelen</w:t>
      </w:r>
      <w:proofErr w:type="spellEnd"/>
      <w:r>
        <w:t xml:space="preserve">, of toch zeker de het </w:t>
      </w:r>
      <w:proofErr w:type="spellStart"/>
      <w:r>
        <w:t>opperhof</w:t>
      </w:r>
      <w:proofErr w:type="spellEnd"/>
      <w:r>
        <w:t>, aangelegd werd op natte gronden: nabij een beek of rivier, in schorren en krekengebied of in drassige polders. Zo was men er zeker van dat er altijd water in de grachten stond. Tijdens het dagelijkse leven had men natuurlijk liever droge voeten. Dus zocht men in dat natte gebied vaak een droge verhevenheid in het landschap voor de aanleg van het neerhof.</w:t>
      </w:r>
    </w:p>
    <w:sectPr w:rsidR="00AD2A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78"/>
    <w:rsid w:val="008B5F40"/>
    <w:rsid w:val="00AD2A09"/>
    <w:rsid w:val="00F614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DEC8"/>
  <w15:chartTrackingRefBased/>
  <w15:docId w15:val="{78C0D559-F20F-42F5-ABAF-ED4D4610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14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614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6147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6147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6147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614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14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14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14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147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6147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6147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6147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6147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614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14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14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1478"/>
    <w:rPr>
      <w:rFonts w:eastAsiaTheme="majorEastAsia" w:cstheme="majorBidi"/>
      <w:color w:val="272727" w:themeColor="text1" w:themeTint="D8"/>
    </w:rPr>
  </w:style>
  <w:style w:type="paragraph" w:styleId="Titel">
    <w:name w:val="Title"/>
    <w:basedOn w:val="Standaard"/>
    <w:next w:val="Standaard"/>
    <w:link w:val="TitelChar"/>
    <w:uiPriority w:val="10"/>
    <w:qFormat/>
    <w:rsid w:val="00F614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14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14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14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14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1478"/>
    <w:rPr>
      <w:i/>
      <w:iCs/>
      <w:color w:val="404040" w:themeColor="text1" w:themeTint="BF"/>
    </w:rPr>
  </w:style>
  <w:style w:type="paragraph" w:styleId="Lijstalinea">
    <w:name w:val="List Paragraph"/>
    <w:basedOn w:val="Standaard"/>
    <w:uiPriority w:val="34"/>
    <w:qFormat/>
    <w:rsid w:val="00F61478"/>
    <w:pPr>
      <w:ind w:left="720"/>
      <w:contextualSpacing/>
    </w:pPr>
  </w:style>
  <w:style w:type="character" w:styleId="Intensievebenadrukking">
    <w:name w:val="Intense Emphasis"/>
    <w:basedOn w:val="Standaardalinea-lettertype"/>
    <w:uiPriority w:val="21"/>
    <w:qFormat/>
    <w:rsid w:val="00F61478"/>
    <w:rPr>
      <w:i/>
      <w:iCs/>
      <w:color w:val="2F5496" w:themeColor="accent1" w:themeShade="BF"/>
    </w:rPr>
  </w:style>
  <w:style w:type="paragraph" w:styleId="Duidelijkcitaat">
    <w:name w:val="Intense Quote"/>
    <w:basedOn w:val="Standaard"/>
    <w:next w:val="Standaard"/>
    <w:link w:val="DuidelijkcitaatChar"/>
    <w:uiPriority w:val="30"/>
    <w:qFormat/>
    <w:rsid w:val="00F614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61478"/>
    <w:rPr>
      <w:i/>
      <w:iCs/>
      <w:color w:val="2F5496" w:themeColor="accent1" w:themeShade="BF"/>
    </w:rPr>
  </w:style>
  <w:style w:type="character" w:styleId="Intensieveverwijzing">
    <w:name w:val="Intense Reference"/>
    <w:basedOn w:val="Standaardalinea-lettertype"/>
    <w:uiPriority w:val="32"/>
    <w:qFormat/>
    <w:rsid w:val="00F614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1979</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Cloet Dries</dc:creator>
  <cp:keywords/>
  <dc:description/>
  <cp:lastModifiedBy>Cloet Dries</cp:lastModifiedBy>
  <cp:revision>1</cp:revision>
  <dcterms:created xsi:type="dcterms:W3CDTF">2025-04-27T14:11:00Z</dcterms:created>
  <dcterms:modified xsi:type="dcterms:W3CDTF">2025-04-27T14:12:00Z</dcterms:modified>
</cp:coreProperties>
</file>